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C9" w:rsidRPr="005C1D7E" w:rsidRDefault="00817767" w:rsidP="005C1D7E">
      <w:pPr>
        <w:rPr>
          <w:rFonts w:ascii="Times New Roman" w:hAnsi="Times New Roman" w:cs="Times New Roman"/>
          <w:b/>
        </w:rPr>
      </w:pPr>
      <w:r>
        <w:rPr>
          <w:rFonts w:ascii="Times New Roman" w:hAnsi="Times New Roman" w:cs="Times New Roman"/>
          <w:b/>
        </w:rPr>
        <w:t>СОЮЗ «</w:t>
      </w:r>
      <w:r w:rsidR="009758C9" w:rsidRPr="009758C9">
        <w:rPr>
          <w:rFonts w:ascii="Times New Roman" w:hAnsi="Times New Roman" w:cs="Times New Roman"/>
          <w:b/>
        </w:rPr>
        <w:t>ИРКУТСКОЕ ОБЛАСТНОЕ ОБЪЕДИНЕНИЕ ОРГАНИЗАЦИЙ ПРОФСОЮЗОВ</w:t>
      </w:r>
      <w:r>
        <w:rPr>
          <w:rFonts w:ascii="Times New Roman" w:hAnsi="Times New Roman" w:cs="Times New Roman"/>
          <w:b/>
        </w:rPr>
        <w:t>»</w:t>
      </w:r>
    </w:p>
    <w:p w:rsidR="009758C9" w:rsidRPr="005C1D7E" w:rsidRDefault="00817767" w:rsidP="005C1D7E">
      <w:pPr>
        <w:jc w:val="center"/>
        <w:rPr>
          <w:rFonts w:ascii="Times New Roman" w:hAnsi="Times New Roman" w:cs="Times New Roman"/>
          <w:b/>
          <w:lang w:val="en-US"/>
        </w:rPr>
      </w:pPr>
      <w:r>
        <w:rPr>
          <w:rFonts w:ascii="Times New Roman" w:hAnsi="Times New Roman" w:cs="Times New Roman"/>
          <w:b/>
          <w:lang w:val="en-US"/>
        </w:rPr>
        <w:t>ПРЕЗИДИ</w:t>
      </w:r>
      <w:r>
        <w:rPr>
          <w:rFonts w:ascii="Times New Roman" w:hAnsi="Times New Roman" w:cs="Times New Roman"/>
          <w:b/>
        </w:rPr>
        <w:t>УМ</w:t>
      </w:r>
    </w:p>
    <w:p w:rsidR="009758C9" w:rsidRPr="005C1D7E" w:rsidRDefault="009758C9" w:rsidP="005C1D7E">
      <w:pPr>
        <w:jc w:val="center"/>
        <w:rPr>
          <w:rFonts w:ascii="Times New Roman" w:hAnsi="Times New Roman" w:cs="Times New Roman"/>
          <w:b/>
          <w:sz w:val="28"/>
          <w:szCs w:val="28"/>
          <w:lang w:val="en-US"/>
        </w:rPr>
      </w:pPr>
      <w:r w:rsidRPr="009758C9">
        <w:rPr>
          <w:rFonts w:ascii="Times New Roman" w:hAnsi="Times New Roman" w:cs="Times New Roman"/>
          <w:b/>
          <w:sz w:val="28"/>
          <w:szCs w:val="28"/>
        </w:rPr>
        <w:t>ПОСТАНОВЛЕНИЕ</w:t>
      </w:r>
    </w:p>
    <w:tbl>
      <w:tblPr>
        <w:tblW w:w="9747" w:type="dxa"/>
        <w:tblLook w:val="01E0"/>
      </w:tblPr>
      <w:tblGrid>
        <w:gridCol w:w="3588"/>
        <w:gridCol w:w="2474"/>
        <w:gridCol w:w="3685"/>
      </w:tblGrid>
      <w:tr w:rsidR="009758C9" w:rsidRPr="009758C9" w:rsidTr="00B84440">
        <w:trPr>
          <w:trHeight w:val="536"/>
        </w:trPr>
        <w:tc>
          <w:tcPr>
            <w:tcW w:w="3588" w:type="dxa"/>
          </w:tcPr>
          <w:p w:rsidR="009758C9" w:rsidRPr="009758C9" w:rsidRDefault="009758C9" w:rsidP="00B84440">
            <w:pPr>
              <w:rPr>
                <w:rFonts w:ascii="Times New Roman" w:hAnsi="Times New Roman" w:cs="Times New Roman"/>
                <w:sz w:val="28"/>
                <w:szCs w:val="28"/>
              </w:rPr>
            </w:pPr>
          </w:p>
        </w:tc>
        <w:tc>
          <w:tcPr>
            <w:tcW w:w="2474" w:type="dxa"/>
          </w:tcPr>
          <w:p w:rsidR="009758C9" w:rsidRPr="009758C9" w:rsidRDefault="009758C9" w:rsidP="00B84440">
            <w:pPr>
              <w:jc w:val="center"/>
              <w:rPr>
                <w:rFonts w:ascii="Times New Roman" w:hAnsi="Times New Roman" w:cs="Times New Roman"/>
                <w:b/>
                <w:sz w:val="28"/>
                <w:szCs w:val="28"/>
              </w:rPr>
            </w:pPr>
          </w:p>
        </w:tc>
        <w:tc>
          <w:tcPr>
            <w:tcW w:w="3685" w:type="dxa"/>
          </w:tcPr>
          <w:p w:rsidR="009758C9" w:rsidRPr="009758C9" w:rsidRDefault="009758C9" w:rsidP="00B84440">
            <w:pPr>
              <w:jc w:val="right"/>
              <w:rPr>
                <w:rFonts w:ascii="Times New Roman" w:hAnsi="Times New Roman" w:cs="Times New Roman"/>
                <w:sz w:val="28"/>
                <w:szCs w:val="28"/>
              </w:rPr>
            </w:pPr>
            <w:r w:rsidRPr="009758C9">
              <w:rPr>
                <w:rFonts w:ascii="Times New Roman" w:hAnsi="Times New Roman" w:cs="Times New Roman"/>
                <w:sz w:val="28"/>
                <w:szCs w:val="28"/>
              </w:rPr>
              <w:t xml:space="preserve">  </w:t>
            </w:r>
          </w:p>
        </w:tc>
      </w:tr>
    </w:tbl>
    <w:p w:rsidR="009758C9" w:rsidRPr="005C1D7E" w:rsidRDefault="005C1D7E" w:rsidP="009758C9">
      <w:pPr>
        <w:rPr>
          <w:rFonts w:ascii="Times New Roman" w:hAnsi="Times New Roman" w:cs="Times New Roman"/>
          <w:sz w:val="28"/>
          <w:szCs w:val="28"/>
        </w:rPr>
      </w:pPr>
      <w:r w:rsidRPr="005C1D7E">
        <w:rPr>
          <w:rFonts w:ascii="Times New Roman" w:hAnsi="Times New Roman" w:cs="Times New Roman"/>
          <w:sz w:val="28"/>
          <w:szCs w:val="28"/>
        </w:rPr>
        <w:t xml:space="preserve">25 </w:t>
      </w:r>
      <w:r>
        <w:rPr>
          <w:rFonts w:ascii="Times New Roman" w:hAnsi="Times New Roman" w:cs="Times New Roman"/>
          <w:sz w:val="28"/>
          <w:szCs w:val="28"/>
        </w:rPr>
        <w:t>«</w:t>
      </w:r>
      <w:r w:rsidRPr="005C1D7E">
        <w:rPr>
          <w:rFonts w:ascii="Times New Roman" w:hAnsi="Times New Roman" w:cs="Times New Roman"/>
          <w:sz w:val="28"/>
          <w:szCs w:val="28"/>
        </w:rPr>
        <w:t>февраля</w:t>
      </w:r>
      <w:r>
        <w:rPr>
          <w:rFonts w:ascii="Times New Roman" w:hAnsi="Times New Roman" w:cs="Times New Roman"/>
          <w:sz w:val="28"/>
          <w:szCs w:val="28"/>
        </w:rPr>
        <w:t>»</w:t>
      </w:r>
      <w:r w:rsidRPr="005C1D7E">
        <w:rPr>
          <w:rFonts w:ascii="Times New Roman" w:hAnsi="Times New Roman" w:cs="Times New Roman"/>
          <w:sz w:val="28"/>
          <w:szCs w:val="28"/>
        </w:rPr>
        <w:t xml:space="preserve"> 2016 г</w:t>
      </w:r>
      <w:r>
        <w:rPr>
          <w:rFonts w:ascii="Times New Roman" w:hAnsi="Times New Roman" w:cs="Times New Roman"/>
          <w:sz w:val="28"/>
          <w:szCs w:val="28"/>
        </w:rPr>
        <w:t xml:space="preserve">.                           </w:t>
      </w:r>
      <w:r w:rsidRPr="005C1D7E">
        <w:rPr>
          <w:rFonts w:ascii="Times New Roman" w:hAnsi="Times New Roman" w:cs="Times New Roman"/>
          <w:sz w:val="28"/>
          <w:szCs w:val="28"/>
        </w:rPr>
        <w:t xml:space="preserve"> </w:t>
      </w:r>
      <w:r w:rsidRPr="009758C9">
        <w:rPr>
          <w:rFonts w:ascii="Times New Roman" w:hAnsi="Times New Roman" w:cs="Times New Roman"/>
          <w:sz w:val="28"/>
          <w:szCs w:val="28"/>
        </w:rPr>
        <w:t>г. Иркутск</w:t>
      </w:r>
      <w:r>
        <w:rPr>
          <w:rFonts w:ascii="Times New Roman" w:hAnsi="Times New Roman" w:cs="Times New Roman"/>
          <w:sz w:val="28"/>
          <w:szCs w:val="28"/>
        </w:rPr>
        <w:t xml:space="preserve">                             № 9 - 1</w:t>
      </w:r>
    </w:p>
    <w:tbl>
      <w:tblPr>
        <w:tblW w:w="0" w:type="auto"/>
        <w:tblLook w:val="01E0"/>
      </w:tblPr>
      <w:tblGrid>
        <w:gridCol w:w="4308"/>
      </w:tblGrid>
      <w:tr w:rsidR="009758C9" w:rsidRPr="009758C9" w:rsidTr="00B84440">
        <w:trPr>
          <w:trHeight w:val="1013"/>
        </w:trPr>
        <w:tc>
          <w:tcPr>
            <w:tcW w:w="4308" w:type="dxa"/>
          </w:tcPr>
          <w:p w:rsidR="003E40A6" w:rsidRPr="005C1D7E" w:rsidRDefault="009758C9" w:rsidP="00826148">
            <w:pPr>
              <w:spacing w:after="0"/>
              <w:rPr>
                <w:rFonts w:ascii="Times New Roman" w:hAnsi="Times New Roman" w:cs="Times New Roman"/>
                <w:sz w:val="28"/>
                <w:szCs w:val="28"/>
              </w:rPr>
            </w:pPr>
            <w:r w:rsidRPr="005C1D7E">
              <w:rPr>
                <w:rFonts w:ascii="Times New Roman" w:hAnsi="Times New Roman" w:cs="Times New Roman"/>
                <w:sz w:val="28"/>
                <w:szCs w:val="28"/>
              </w:rPr>
              <w:t xml:space="preserve">Об </w:t>
            </w:r>
            <w:r w:rsidR="00826148" w:rsidRPr="005C1D7E">
              <w:rPr>
                <w:rFonts w:ascii="Times New Roman" w:hAnsi="Times New Roman" w:cs="Times New Roman"/>
                <w:sz w:val="28"/>
                <w:szCs w:val="28"/>
              </w:rPr>
              <w:t xml:space="preserve">отчете технической инспекции труда Иркутского </w:t>
            </w:r>
            <w:r w:rsidR="00782135">
              <w:rPr>
                <w:rFonts w:ascii="Times New Roman" w:hAnsi="Times New Roman" w:cs="Times New Roman"/>
                <w:sz w:val="28"/>
                <w:szCs w:val="28"/>
              </w:rPr>
              <w:t>П</w:t>
            </w:r>
            <w:r w:rsidR="00826148" w:rsidRPr="005C1D7E">
              <w:rPr>
                <w:rFonts w:ascii="Times New Roman" w:hAnsi="Times New Roman" w:cs="Times New Roman"/>
                <w:sz w:val="28"/>
                <w:szCs w:val="28"/>
              </w:rPr>
              <w:t>рофобъединения за 2015 год</w:t>
            </w:r>
          </w:p>
          <w:p w:rsidR="00826148" w:rsidRPr="005C1D7E" w:rsidRDefault="00826148" w:rsidP="00826148">
            <w:pPr>
              <w:spacing w:after="0"/>
              <w:rPr>
                <w:rFonts w:ascii="Times New Roman" w:hAnsi="Times New Roman" w:cs="Times New Roman"/>
                <w:sz w:val="28"/>
                <w:szCs w:val="28"/>
              </w:rPr>
            </w:pPr>
          </w:p>
        </w:tc>
      </w:tr>
    </w:tbl>
    <w:p w:rsidR="00BE7C47" w:rsidRPr="005C1D7E" w:rsidRDefault="00BE7C47" w:rsidP="00BE7C47">
      <w:pPr>
        <w:autoSpaceDE w:val="0"/>
        <w:spacing w:after="0"/>
        <w:ind w:firstLine="285"/>
        <w:jc w:val="both"/>
        <w:rPr>
          <w:rFonts w:ascii="Times New Roman" w:hAnsi="Times New Roman" w:cs="Times New Roman"/>
          <w:sz w:val="28"/>
          <w:szCs w:val="28"/>
        </w:rPr>
      </w:pPr>
      <w:proofErr w:type="gramStart"/>
      <w:r w:rsidRPr="005C1D7E">
        <w:rPr>
          <w:rFonts w:ascii="Times New Roman" w:hAnsi="Times New Roman" w:cs="Times New Roman"/>
          <w:color w:val="000000"/>
          <w:sz w:val="28"/>
          <w:szCs w:val="28"/>
          <w:shd w:val="clear" w:color="auto" w:fill="FFFFFF"/>
        </w:rPr>
        <w:t>Согласно данным, представленным в Союз «Иркутское областное объединение организаций профсоюзов» членскими организациями, в</w:t>
      </w:r>
      <w:r w:rsidRPr="005C1D7E">
        <w:rPr>
          <w:rFonts w:ascii="Times New Roman" w:hAnsi="Times New Roman" w:cs="Times New Roman"/>
          <w:sz w:val="28"/>
          <w:szCs w:val="28"/>
        </w:rPr>
        <w:t xml:space="preserve"> настоящее время в Иркутском областном объединении </w:t>
      </w:r>
      <w:r w:rsidRPr="005C1D7E">
        <w:rPr>
          <w:rFonts w:ascii="Times New Roman" w:hAnsi="Times New Roman" w:cs="Times New Roman"/>
          <w:bCs/>
          <w:sz w:val="28"/>
          <w:szCs w:val="28"/>
        </w:rPr>
        <w:t xml:space="preserve">организаций профсоюзов и </w:t>
      </w:r>
      <w:r w:rsidRPr="005C1D7E">
        <w:rPr>
          <w:rFonts w:ascii="Times New Roman" w:hAnsi="Times New Roman" w:cs="Times New Roman"/>
          <w:sz w:val="28"/>
          <w:szCs w:val="28"/>
        </w:rPr>
        <w:t>членских организациях защиту законных прав и интересов членов профсоюза на безопасные и здоровые условия труда на территории Иркутской области обеспечивают 6</w:t>
      </w:r>
      <w:r w:rsidRPr="005C1D7E">
        <w:rPr>
          <w:rFonts w:ascii="Times New Roman" w:hAnsi="Times New Roman" w:cs="Times New Roman"/>
          <w:bCs/>
          <w:sz w:val="28"/>
          <w:szCs w:val="28"/>
        </w:rPr>
        <w:t xml:space="preserve"> технических инспекторов труда профсоюзов (6 – далее по тексту в скобках указаны показатели 2014 года) и 1504 уполномоченных</w:t>
      </w:r>
      <w:proofErr w:type="gramEnd"/>
      <w:r w:rsidRPr="005C1D7E">
        <w:rPr>
          <w:rFonts w:ascii="Times New Roman" w:hAnsi="Times New Roman" w:cs="Times New Roman"/>
          <w:bCs/>
          <w:sz w:val="28"/>
          <w:szCs w:val="28"/>
        </w:rPr>
        <w:t xml:space="preserve"> (доверенных) лиц по охране труда профсоюзов (2162)</w:t>
      </w:r>
      <w:r w:rsidRPr="005C1D7E">
        <w:rPr>
          <w:rFonts w:ascii="Times New Roman" w:hAnsi="Times New Roman" w:cs="Times New Roman"/>
          <w:sz w:val="28"/>
          <w:szCs w:val="28"/>
        </w:rPr>
        <w:t>.</w:t>
      </w:r>
    </w:p>
    <w:p w:rsidR="00BE7C47" w:rsidRPr="005C1D7E" w:rsidRDefault="00BE7C47" w:rsidP="00BE7C47">
      <w:pPr>
        <w:autoSpaceDE w:val="0"/>
        <w:spacing w:after="0"/>
        <w:ind w:firstLine="708"/>
        <w:jc w:val="both"/>
        <w:rPr>
          <w:rFonts w:ascii="Times New Roman" w:hAnsi="Times New Roman" w:cs="Times New Roman"/>
          <w:color w:val="000000"/>
          <w:sz w:val="28"/>
          <w:szCs w:val="28"/>
          <w:shd w:val="clear" w:color="auto" w:fill="FFFFFF"/>
        </w:rPr>
      </w:pPr>
      <w:proofErr w:type="gramStart"/>
      <w:r w:rsidRPr="005C1D7E">
        <w:rPr>
          <w:rFonts w:ascii="Times New Roman" w:hAnsi="Times New Roman" w:cs="Times New Roman"/>
          <w:color w:val="000000"/>
          <w:sz w:val="28"/>
          <w:szCs w:val="28"/>
          <w:shd w:val="clear" w:color="auto" w:fill="FFFFFF"/>
        </w:rPr>
        <w:t xml:space="preserve">В 2015 </w:t>
      </w:r>
      <w:r w:rsidRPr="005C1D7E">
        <w:rPr>
          <w:rFonts w:ascii="Times New Roman" w:hAnsi="Times New Roman" w:cs="Times New Roman"/>
          <w:sz w:val="28"/>
          <w:szCs w:val="28"/>
        </w:rPr>
        <w:t xml:space="preserve">году технические инспекторы труда осуществляли свою деятельность в Иркутской областной организации Горно-металлургического профсоюза России, в </w:t>
      </w:r>
      <w:proofErr w:type="spellStart"/>
      <w:r w:rsidRPr="005C1D7E">
        <w:rPr>
          <w:rFonts w:ascii="Times New Roman" w:hAnsi="Times New Roman" w:cs="Times New Roman"/>
          <w:sz w:val="28"/>
          <w:szCs w:val="28"/>
        </w:rPr>
        <w:t>Восточно-Сибирском</w:t>
      </w:r>
      <w:proofErr w:type="spellEnd"/>
      <w:r w:rsidRPr="005C1D7E">
        <w:rPr>
          <w:rFonts w:ascii="Times New Roman" w:hAnsi="Times New Roman" w:cs="Times New Roman"/>
          <w:sz w:val="28"/>
          <w:szCs w:val="28"/>
        </w:rPr>
        <w:t xml:space="preserve"> территориальном комитете независимого профсоюза работников угольной промышленности (2 человека), в Иркутской областной организации Профсоюза работников народного образования и науки, в Первичной профсоюзной организации Иркутского авиационного завода — филиала ОАО «Корпорация Иркут» и в Иркутском Профобъединении.</w:t>
      </w:r>
      <w:proofErr w:type="gramEnd"/>
    </w:p>
    <w:p w:rsidR="00BE7C47" w:rsidRPr="005C1D7E" w:rsidRDefault="00BE7C47" w:rsidP="00BE7C47">
      <w:pPr>
        <w:autoSpaceDE w:val="0"/>
        <w:spacing w:after="0"/>
        <w:ind w:firstLine="708"/>
        <w:jc w:val="both"/>
        <w:rPr>
          <w:rFonts w:ascii="Times New Roman" w:hAnsi="Times New Roman" w:cs="Times New Roman"/>
          <w:sz w:val="28"/>
          <w:szCs w:val="28"/>
        </w:rPr>
      </w:pPr>
      <w:r w:rsidRPr="005C1D7E">
        <w:rPr>
          <w:rFonts w:ascii="Times New Roman" w:hAnsi="Times New Roman" w:cs="Times New Roman"/>
          <w:sz w:val="28"/>
          <w:szCs w:val="28"/>
        </w:rPr>
        <w:t xml:space="preserve">В 2015 году техническими инспекторами труда профсоюзов проведено 275  проверок, что на 21.7 % больше, чем в 2014 году (226 проверок).  В ходе проведения проверок было выявлено 934  (803) различных нарушений в области охраны труда, что на 131 нарушение больше или на 16,3% больше по сравнению с предыдущим 2014 годом. Выдано 129 представлений об устранении выявленных нарушений (137). </w:t>
      </w:r>
    </w:p>
    <w:p w:rsidR="00BE7C47" w:rsidRPr="005C1D7E" w:rsidRDefault="00BE7C47" w:rsidP="00BE7C47">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 xml:space="preserve">Совместно с государственной инспекцией труда проведено проверок меньше, чем в предыдущем году – 23 проверки (29 проверок). Снижение количества совместных проверок постоянно снижается и </w:t>
      </w:r>
      <w:proofErr w:type="gramStart"/>
      <w:r w:rsidRPr="005C1D7E">
        <w:rPr>
          <w:rFonts w:ascii="Times New Roman" w:hAnsi="Times New Roman" w:cs="Times New Roman"/>
          <w:sz w:val="28"/>
          <w:szCs w:val="28"/>
        </w:rPr>
        <w:t>объясняется</w:t>
      </w:r>
      <w:proofErr w:type="gramEnd"/>
      <w:r w:rsidRPr="005C1D7E">
        <w:rPr>
          <w:rFonts w:ascii="Times New Roman" w:hAnsi="Times New Roman" w:cs="Times New Roman"/>
          <w:sz w:val="28"/>
          <w:szCs w:val="28"/>
        </w:rPr>
        <w:t xml:space="preserve"> прежде всего тем, что контролирующие органы, при организации проведения проверок руководствуются Федеральным законом № 294-ФЗ от 26.12.2008: «О защите прав юридических лиц и индивидуальных предпринимателей при </w:t>
      </w:r>
      <w:r w:rsidRPr="005C1D7E">
        <w:rPr>
          <w:rFonts w:ascii="Times New Roman" w:hAnsi="Times New Roman" w:cs="Times New Roman"/>
          <w:sz w:val="28"/>
          <w:szCs w:val="28"/>
        </w:rPr>
        <w:lastRenderedPageBreak/>
        <w:t>осуществлении государственного контроля (надзора), муниципального контроля», тем более</w:t>
      </w:r>
      <w:proofErr w:type="gramStart"/>
      <w:r w:rsidRPr="005C1D7E">
        <w:rPr>
          <w:rFonts w:ascii="Times New Roman" w:hAnsi="Times New Roman" w:cs="Times New Roman"/>
          <w:sz w:val="28"/>
          <w:szCs w:val="28"/>
        </w:rPr>
        <w:t>,</w:t>
      </w:r>
      <w:proofErr w:type="gramEnd"/>
      <w:r w:rsidRPr="005C1D7E">
        <w:rPr>
          <w:rFonts w:ascii="Times New Roman" w:hAnsi="Times New Roman" w:cs="Times New Roman"/>
          <w:sz w:val="28"/>
          <w:szCs w:val="28"/>
        </w:rPr>
        <w:t xml:space="preserve"> что прокуратура, в</w:t>
      </w:r>
      <w:r w:rsidR="00407CCC" w:rsidRPr="005C1D7E">
        <w:rPr>
          <w:rFonts w:ascii="Times New Roman" w:hAnsi="Times New Roman" w:cs="Times New Roman"/>
          <w:sz w:val="28"/>
          <w:szCs w:val="28"/>
        </w:rPr>
        <w:t>ыполняя Поручение Президента и У</w:t>
      </w:r>
      <w:r w:rsidRPr="005C1D7E">
        <w:rPr>
          <w:rFonts w:ascii="Times New Roman" w:hAnsi="Times New Roman" w:cs="Times New Roman"/>
          <w:sz w:val="28"/>
          <w:szCs w:val="28"/>
        </w:rPr>
        <w:t xml:space="preserve">казания Правительства РФ, постоянно снижает количество предприятий и организаций в планах проверок контролирующими органами. Порядок организации проведения проверок, определенный Федеральным законом № 294-ФЗ, порой ограничивает возможность организации совместных проверок у конкретных работодателей, где имеются первичные профсоюзные организации. Тем более государственные контролирующие органы не всегда охотно идут на проведение совместных проверок. </w:t>
      </w:r>
    </w:p>
    <w:p w:rsidR="00BE7C47" w:rsidRPr="005C1D7E" w:rsidRDefault="00BE7C47" w:rsidP="00BE7C47">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Совместно с органами прокуратуры проведено 3 проверки (1).</w:t>
      </w:r>
    </w:p>
    <w:p w:rsidR="00BE7C47" w:rsidRPr="005C1D7E" w:rsidRDefault="00BE7C47" w:rsidP="00BE7C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D7E">
        <w:rPr>
          <w:rFonts w:ascii="Times New Roman" w:hAnsi="Times New Roman" w:cs="Times New Roman"/>
          <w:sz w:val="28"/>
          <w:szCs w:val="28"/>
        </w:rPr>
        <w:t xml:space="preserve">Наиболее эффективную работу по осуществлению профсоюзного общественного) контроля, в 2015 году проводил технический инспектор труда Первичной профсоюзной организации Иркутского авиационного завода — филиала ОАО «Корпорация Иркут» </w:t>
      </w:r>
      <w:proofErr w:type="spellStart"/>
      <w:r w:rsidRPr="005C1D7E">
        <w:rPr>
          <w:rFonts w:ascii="Times New Roman" w:hAnsi="Times New Roman" w:cs="Times New Roman"/>
          <w:sz w:val="28"/>
          <w:szCs w:val="28"/>
        </w:rPr>
        <w:t>Зотченко</w:t>
      </w:r>
      <w:proofErr w:type="spellEnd"/>
      <w:r w:rsidRPr="005C1D7E">
        <w:rPr>
          <w:rFonts w:ascii="Times New Roman" w:hAnsi="Times New Roman" w:cs="Times New Roman"/>
          <w:sz w:val="28"/>
          <w:szCs w:val="28"/>
        </w:rPr>
        <w:t xml:space="preserve"> Владимир Сергеевич.</w:t>
      </w:r>
      <w:proofErr w:type="gramEnd"/>
      <w:r w:rsidRPr="005C1D7E">
        <w:rPr>
          <w:rFonts w:ascii="Times New Roman" w:hAnsi="Times New Roman" w:cs="Times New Roman"/>
          <w:sz w:val="28"/>
          <w:szCs w:val="28"/>
        </w:rPr>
        <w:t xml:space="preserve">  В 2015 году им  проведено 156 проверок (112).  </w:t>
      </w:r>
    </w:p>
    <w:p w:rsidR="00BE7C47" w:rsidRPr="005C1D7E" w:rsidRDefault="00BE7C47" w:rsidP="00BC7470">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Из общего количества проверок, 185 проверок было проведено по отдельным вопросам трудового законодательства. В отчетном периоде были проведены  тематические проверки по вопросам: регулирование труда женщин – 11 проверок (13); обеспечения работников средствами индивидуальной защиты - 26 проверок (29); гарантий и компенсаций за работу во вредных и (или) опасных условиях труда – 14 проверок (5) проверок; рабочего времени и времени отдыха - 11 проверок (9), соблюдения установленного порядка расследования, оформления и учета несчастных случаев на производстве – 5 проверок (5); санитарно-бытового обеспечения – 3 проверки (2); проведения обучения и инструктажа по охране труда – 16 проверок (2); соблюдения правил проведения специальной оценки условий труда – 12 проверок (1); выполнение обязательств по охране труда, предусмотренных коллективными договорами и соглашениями – 44 проверки (11)  и ряд других проверок по различным направлениям.  По результатам проведенных тематических проверок выявлено 392  нарушения  (136) и выдано 79 представлений (36).</w:t>
      </w:r>
    </w:p>
    <w:p w:rsidR="003D5F0D" w:rsidRPr="005C1D7E" w:rsidRDefault="00BC7470" w:rsidP="00026CE3">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Наиболее активно в 2015</w:t>
      </w:r>
      <w:r w:rsidR="00026CE3" w:rsidRPr="005C1D7E">
        <w:rPr>
          <w:rFonts w:ascii="Times New Roman" w:hAnsi="Times New Roman" w:cs="Times New Roman"/>
          <w:sz w:val="28"/>
          <w:szCs w:val="28"/>
        </w:rPr>
        <w:t xml:space="preserve"> г</w:t>
      </w:r>
      <w:r w:rsidRPr="005C1D7E">
        <w:rPr>
          <w:rFonts w:ascii="Times New Roman" w:hAnsi="Times New Roman" w:cs="Times New Roman"/>
          <w:sz w:val="28"/>
          <w:szCs w:val="28"/>
        </w:rPr>
        <w:t xml:space="preserve">оду, </w:t>
      </w:r>
      <w:proofErr w:type="gramStart"/>
      <w:r w:rsidRPr="005C1D7E">
        <w:rPr>
          <w:rFonts w:ascii="Times New Roman" w:hAnsi="Times New Roman" w:cs="Times New Roman"/>
          <w:sz w:val="28"/>
          <w:szCs w:val="28"/>
        </w:rPr>
        <w:t>контроль за</w:t>
      </w:r>
      <w:proofErr w:type="gramEnd"/>
      <w:r w:rsidRPr="005C1D7E">
        <w:rPr>
          <w:rFonts w:ascii="Times New Roman" w:hAnsi="Times New Roman" w:cs="Times New Roman"/>
          <w:sz w:val="28"/>
          <w:szCs w:val="28"/>
        </w:rPr>
        <w:t xml:space="preserve"> соблюдением безопасных условий и требований</w:t>
      </w:r>
      <w:r w:rsidR="00026CE3" w:rsidRPr="005C1D7E">
        <w:rPr>
          <w:rFonts w:ascii="Times New Roman" w:hAnsi="Times New Roman" w:cs="Times New Roman"/>
          <w:sz w:val="28"/>
          <w:szCs w:val="28"/>
        </w:rPr>
        <w:t xml:space="preserve"> по охране труда</w:t>
      </w:r>
      <w:r w:rsidRPr="005C1D7E">
        <w:rPr>
          <w:rFonts w:ascii="Times New Roman" w:hAnsi="Times New Roman" w:cs="Times New Roman"/>
          <w:sz w:val="28"/>
          <w:szCs w:val="28"/>
        </w:rPr>
        <w:t>, осуществляли</w:t>
      </w:r>
      <w:r w:rsidR="00026CE3" w:rsidRPr="005C1D7E">
        <w:rPr>
          <w:rFonts w:ascii="Times New Roman" w:hAnsi="Times New Roman" w:cs="Times New Roman"/>
          <w:sz w:val="28"/>
          <w:szCs w:val="28"/>
        </w:rPr>
        <w:t xml:space="preserve"> уполномоченные (доверенные) лица по охране труда профсоюзов: </w:t>
      </w:r>
      <w:r w:rsidRPr="005C1D7E">
        <w:rPr>
          <w:rFonts w:ascii="Times New Roman" w:hAnsi="Times New Roman" w:cs="Times New Roman"/>
          <w:sz w:val="28"/>
          <w:szCs w:val="28"/>
        </w:rPr>
        <w:t xml:space="preserve">Первичной профсоюзной организации ПАО «НПК «Иркут» - проведено проверок 934, выявлено </w:t>
      </w:r>
      <w:r w:rsidR="00232CEB" w:rsidRPr="005C1D7E">
        <w:rPr>
          <w:rFonts w:ascii="Times New Roman" w:hAnsi="Times New Roman" w:cs="Times New Roman"/>
          <w:sz w:val="28"/>
          <w:szCs w:val="28"/>
        </w:rPr>
        <w:t>764 нарушения, выдано 183 предписание;</w:t>
      </w:r>
      <w:r w:rsidRPr="005C1D7E">
        <w:rPr>
          <w:rFonts w:ascii="Times New Roman" w:hAnsi="Times New Roman" w:cs="Times New Roman"/>
          <w:sz w:val="28"/>
          <w:szCs w:val="28"/>
        </w:rPr>
        <w:t xml:space="preserve"> </w:t>
      </w:r>
      <w:r w:rsidR="00026CE3" w:rsidRPr="005C1D7E">
        <w:rPr>
          <w:rFonts w:ascii="Times New Roman" w:hAnsi="Times New Roman" w:cs="Times New Roman"/>
          <w:sz w:val="28"/>
          <w:szCs w:val="28"/>
        </w:rPr>
        <w:t xml:space="preserve">Иркутской областной организации профсоюза работников лесных отраслей –  </w:t>
      </w:r>
      <w:r w:rsidR="00232CEB" w:rsidRPr="005C1D7E">
        <w:rPr>
          <w:rFonts w:ascii="Times New Roman" w:hAnsi="Times New Roman" w:cs="Times New Roman"/>
          <w:sz w:val="28"/>
          <w:szCs w:val="28"/>
        </w:rPr>
        <w:t xml:space="preserve">проведено проверок – 391, выявлено нарушений 1672 и выдано 275 представлений; </w:t>
      </w:r>
      <w:r w:rsidR="00026CE3" w:rsidRPr="005C1D7E">
        <w:rPr>
          <w:rFonts w:ascii="Times New Roman" w:hAnsi="Times New Roman" w:cs="Times New Roman"/>
          <w:sz w:val="28"/>
          <w:szCs w:val="28"/>
        </w:rPr>
        <w:t xml:space="preserve"> </w:t>
      </w:r>
      <w:r w:rsidR="00232CEB" w:rsidRPr="005C1D7E">
        <w:rPr>
          <w:rFonts w:ascii="Times New Roman" w:hAnsi="Times New Roman" w:cs="Times New Roman"/>
          <w:sz w:val="28"/>
          <w:szCs w:val="28"/>
        </w:rPr>
        <w:t>Иркутская областная организация Профсоюза работников народного образования и наук</w:t>
      </w:r>
      <w:proofErr w:type="gramStart"/>
      <w:r w:rsidR="00232CEB" w:rsidRPr="005C1D7E">
        <w:rPr>
          <w:rFonts w:ascii="Times New Roman" w:hAnsi="Times New Roman" w:cs="Times New Roman"/>
          <w:sz w:val="28"/>
          <w:szCs w:val="28"/>
        </w:rPr>
        <w:t>и</w:t>
      </w:r>
      <w:r w:rsidR="00026CE3" w:rsidRPr="005C1D7E">
        <w:rPr>
          <w:rFonts w:ascii="Times New Roman" w:hAnsi="Times New Roman" w:cs="Times New Roman"/>
          <w:sz w:val="28"/>
          <w:szCs w:val="28"/>
        </w:rPr>
        <w:t>-</w:t>
      </w:r>
      <w:proofErr w:type="gramEnd"/>
      <w:r w:rsidR="00026CE3" w:rsidRPr="005C1D7E">
        <w:rPr>
          <w:rFonts w:ascii="Times New Roman" w:hAnsi="Times New Roman" w:cs="Times New Roman"/>
          <w:sz w:val="28"/>
          <w:szCs w:val="28"/>
        </w:rPr>
        <w:t xml:space="preserve"> выявлен</w:t>
      </w:r>
      <w:r w:rsidR="00232CEB" w:rsidRPr="005C1D7E">
        <w:rPr>
          <w:rFonts w:ascii="Times New Roman" w:hAnsi="Times New Roman" w:cs="Times New Roman"/>
          <w:sz w:val="28"/>
          <w:szCs w:val="28"/>
        </w:rPr>
        <w:t>о 472 нарушения, выдано 124 представления</w:t>
      </w:r>
      <w:r w:rsidR="00026CE3" w:rsidRPr="005C1D7E">
        <w:rPr>
          <w:rFonts w:ascii="Times New Roman" w:hAnsi="Times New Roman" w:cs="Times New Roman"/>
          <w:sz w:val="28"/>
          <w:szCs w:val="28"/>
        </w:rPr>
        <w:t>.</w:t>
      </w:r>
    </w:p>
    <w:p w:rsidR="00026CE3" w:rsidRPr="005C1D7E" w:rsidRDefault="00026CE3" w:rsidP="00026CE3">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Проведено 167  проверок по выполнению работодателями обязательств по охране труда, предусмотренных коллективными договорами и соглашениями (275). Зарегистрировано 57 фактов невыполнения данных обязательств (48).</w:t>
      </w:r>
    </w:p>
    <w:p w:rsidR="00026CE3" w:rsidRPr="005C1D7E" w:rsidRDefault="00026CE3" w:rsidP="00026CE3">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lastRenderedPageBreak/>
        <w:t>Техническими инспекторами труда и профсоюзным активом направлено 58 (93) требований о привлечении к ответственности лиц, виновных в нарушении законов и иных актов, содержащих нормы трудового права, в том числе работодателям — 46 (97) требований, в федеральные службы — 14 (10) требований.</w:t>
      </w:r>
    </w:p>
    <w:p w:rsidR="00026CE3" w:rsidRPr="005C1D7E" w:rsidRDefault="00026CE3" w:rsidP="00026CE3">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 xml:space="preserve">На основании направленных требований привлечено к дисциплинарной ответственности 50 (47) руководителей и должностных лиц, к административной – 11 (5) руководителей.    </w:t>
      </w:r>
    </w:p>
    <w:p w:rsidR="00026CE3" w:rsidRPr="005C1D7E" w:rsidRDefault="00026CE3" w:rsidP="00026CE3">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 xml:space="preserve">В 64 (55) случаях технические инспекторы труда и представители профсоюзного актива принимали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55 (44) из которых разрешились в пользу работников.     </w:t>
      </w:r>
    </w:p>
    <w:p w:rsidR="00407CCC" w:rsidRPr="005C1D7E" w:rsidRDefault="00407CCC" w:rsidP="009F1F85">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За отчетный период в адрес технических инспекторов труда и представителей профсоюзного актива Иркутского Профобъединения и его членских организаций поступило 218 жалоб и обращений от работников, членов профсоюзов, связанных с нарушением их прав в области охраны труда (139</w:t>
      </w:r>
      <w:r w:rsidR="009F1F85" w:rsidRPr="005C1D7E">
        <w:rPr>
          <w:rFonts w:ascii="Times New Roman" w:hAnsi="Times New Roman" w:cs="Times New Roman"/>
          <w:sz w:val="28"/>
          <w:szCs w:val="28"/>
        </w:rPr>
        <w:t>). В 195</w:t>
      </w:r>
      <w:r w:rsidRPr="005C1D7E">
        <w:rPr>
          <w:rFonts w:ascii="Times New Roman" w:hAnsi="Times New Roman" w:cs="Times New Roman"/>
          <w:sz w:val="28"/>
          <w:szCs w:val="28"/>
        </w:rPr>
        <w:t xml:space="preserve"> случаях, после проведения соответствующих мероприятий, нарушенные права членов профсоюзов в части охраны труда были восстановлены</w:t>
      </w:r>
      <w:r w:rsidR="009F1F85" w:rsidRPr="005C1D7E">
        <w:rPr>
          <w:rFonts w:ascii="Times New Roman" w:hAnsi="Times New Roman" w:cs="Times New Roman"/>
          <w:sz w:val="28"/>
          <w:szCs w:val="28"/>
        </w:rPr>
        <w:t xml:space="preserve"> (120</w:t>
      </w:r>
      <w:r w:rsidRPr="005C1D7E">
        <w:rPr>
          <w:rFonts w:ascii="Times New Roman" w:hAnsi="Times New Roman" w:cs="Times New Roman"/>
          <w:sz w:val="28"/>
          <w:szCs w:val="28"/>
        </w:rPr>
        <w:t xml:space="preserve">). </w:t>
      </w:r>
    </w:p>
    <w:p w:rsidR="009F1F85" w:rsidRPr="005C1D7E" w:rsidRDefault="009F1F85" w:rsidP="009F1F85">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 xml:space="preserve">Технические инспекторы труд в составе комиссий, расследовали 149 несчастных случаев на производстве (групповые, тяжелые, со смертельным исходом) (в 2014 -134). Главный технический инспектор труда Иркутского Профобъединения принял участие в расследовании 121 несчастного случая. Еще 33 случая, в расследовании которых он также принимал участие, комиссиями по расследованию они были квалифицированы как несчастные случай не связанные с производством, так как причинами смерти пострадавших явились общие заболевания. </w:t>
      </w:r>
    </w:p>
    <w:p w:rsidR="009F1F85" w:rsidRPr="005C1D7E" w:rsidRDefault="009F1F85" w:rsidP="009F1F85">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Из всех расследованных несчастных случаев, происшедших в Иркутской области в 2015 году, только 17 несчастных случаев произошли в организациях, где имеются первичные профсоюзные организации, что составляет лишь 6, 4 %  от всех несчастных случаев, произошедших в Иркутской области в 2015 году.</w:t>
      </w:r>
    </w:p>
    <w:p w:rsidR="00B559BF" w:rsidRPr="005C1D7E" w:rsidRDefault="00B559BF" w:rsidP="00B559BF">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 xml:space="preserve">Анализ расследованных несчастных случаев показывает, что наибольшее количество несчастных случаев произошло в строительной отрасли, на предприятиях автомобильного транспорта и дорожного хозяйства и предприятиях, занимающихся геологическими изысканиями и разведкой залежей полезных ископаемых. Так если в 2014 году в Иркутской области на предприятиях автомобильного транспорта и дорожного хозяйства произошло 15 несчастных случаев (1 групповой, 9 тяжелых и 5 со смертельным исходом), то в 2015 году в этих отраслях произошел 21 несчастный случай  (3 групповых, 11 тяжелых и 7 со смертельным исходом). </w:t>
      </w:r>
    </w:p>
    <w:p w:rsidR="00B559BF" w:rsidRPr="005C1D7E" w:rsidRDefault="00B559BF" w:rsidP="00B559B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1D7E">
        <w:rPr>
          <w:rFonts w:ascii="Times New Roman" w:hAnsi="Times New Roman" w:cs="Times New Roman"/>
          <w:sz w:val="28"/>
          <w:szCs w:val="28"/>
        </w:rPr>
        <w:t>По прежнему</w:t>
      </w:r>
      <w:proofErr w:type="gramEnd"/>
      <w:r w:rsidRPr="005C1D7E">
        <w:rPr>
          <w:rFonts w:ascii="Times New Roman" w:hAnsi="Times New Roman" w:cs="Times New Roman"/>
          <w:sz w:val="28"/>
          <w:szCs w:val="28"/>
        </w:rPr>
        <w:t xml:space="preserve"> высокий травматизм сохраняется в лесной и лесоперерабатывающих отраслях.</w:t>
      </w:r>
    </w:p>
    <w:p w:rsidR="00B559BF" w:rsidRPr="005C1D7E" w:rsidRDefault="00B559BF" w:rsidP="00B559BF">
      <w:pPr>
        <w:pStyle w:val="a3"/>
        <w:ind w:left="0" w:firstLine="540"/>
        <w:rPr>
          <w:rFonts w:ascii="Times New Roman" w:hAnsi="Times New Roman"/>
          <w:sz w:val="28"/>
          <w:szCs w:val="28"/>
        </w:rPr>
      </w:pPr>
      <w:r w:rsidRPr="005C1D7E">
        <w:rPr>
          <w:rFonts w:ascii="Times New Roman" w:hAnsi="Times New Roman"/>
          <w:sz w:val="28"/>
          <w:szCs w:val="28"/>
        </w:rPr>
        <w:lastRenderedPageBreak/>
        <w:t>Следует также отметить, что вследствие большого объема работы, связанной с участием в расследованиях несчастных случаев, произошедших в организациях, не имеющих профсоюзных организаций, имеет место значительное сокращение инспекторской работы технической инспекции труда, что, безусловно, отражается на осуществлении эффективного контроля и восстановлении нарушенных трудовых прав работников-членов профсоюза в полном объеме.</w:t>
      </w:r>
    </w:p>
    <w:p w:rsidR="00B559BF" w:rsidRPr="005C1D7E" w:rsidRDefault="00B559BF" w:rsidP="00B559BF">
      <w:pPr>
        <w:spacing w:after="0"/>
        <w:ind w:firstLine="540"/>
        <w:jc w:val="both"/>
        <w:rPr>
          <w:rFonts w:ascii="Times New Roman" w:hAnsi="Times New Roman" w:cs="Times New Roman"/>
          <w:sz w:val="28"/>
          <w:szCs w:val="28"/>
        </w:rPr>
      </w:pPr>
      <w:proofErr w:type="gramStart"/>
      <w:r w:rsidRPr="005C1D7E">
        <w:rPr>
          <w:rFonts w:ascii="Times New Roman" w:hAnsi="Times New Roman" w:cs="Times New Roman"/>
          <w:color w:val="000000"/>
          <w:sz w:val="28"/>
          <w:szCs w:val="28"/>
        </w:rPr>
        <w:t xml:space="preserve">В целях </w:t>
      </w:r>
      <w:r w:rsidRPr="005C1D7E">
        <w:rPr>
          <w:rFonts w:ascii="Times New Roman" w:hAnsi="Times New Roman" w:cs="Times New Roman"/>
          <w:sz w:val="28"/>
          <w:szCs w:val="28"/>
        </w:rPr>
        <w:t xml:space="preserve">повышения роли уполномоченных в работе по контролю за условиями и охраной труда на рабочих местах, морального и материального стимулирования деятельности уполномоченных для решения ими задач по созданию безопасных условий труда на каждом рабочем месте, Иркутским Профобъединением ежегодно среди членских организаций проводится ежегодный конкурс на звание «Лучшего уполномоченного по охране труда Иркутской области» (постановление Исполкома № 19-11 от 29.09.2011 г.) </w:t>
      </w:r>
      <w:proofErr w:type="gramEnd"/>
    </w:p>
    <w:p w:rsidR="00B559BF" w:rsidRPr="005C1D7E" w:rsidRDefault="00B559BF" w:rsidP="00B559BF">
      <w:pPr>
        <w:autoSpaceDE w:val="0"/>
        <w:autoSpaceDN w:val="0"/>
        <w:adjustRightInd w:val="0"/>
        <w:spacing w:after="0" w:line="240" w:lineRule="auto"/>
        <w:ind w:firstLine="540"/>
        <w:jc w:val="both"/>
        <w:rPr>
          <w:rFonts w:ascii="Times New Roman" w:hAnsi="Times New Roman" w:cs="Times New Roman"/>
          <w:sz w:val="28"/>
          <w:szCs w:val="28"/>
        </w:rPr>
      </w:pPr>
    </w:p>
    <w:p w:rsidR="00B559BF" w:rsidRPr="005C1D7E" w:rsidRDefault="00B559BF" w:rsidP="00B559BF">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Работа по защите законных интересов работников, членов профсоюзов, обеспечению безопасных и здоровых условий труда на рабочих местах, соблюдению работодателями требований по охране труда, проводится отдельными членскими организациями на стабильно высоком уровне с применением всех форм профсоюзной деятельности.</w:t>
      </w:r>
    </w:p>
    <w:p w:rsidR="009F1F85" w:rsidRPr="005C1D7E" w:rsidRDefault="00B559BF" w:rsidP="00B559BF">
      <w:pPr>
        <w:autoSpaceDE w:val="0"/>
        <w:autoSpaceDN w:val="0"/>
        <w:adjustRightInd w:val="0"/>
        <w:spacing w:after="0" w:line="240" w:lineRule="auto"/>
        <w:ind w:firstLine="540"/>
        <w:jc w:val="both"/>
        <w:rPr>
          <w:rFonts w:ascii="Times New Roman" w:hAnsi="Times New Roman" w:cs="Times New Roman"/>
          <w:sz w:val="28"/>
          <w:szCs w:val="28"/>
        </w:rPr>
      </w:pPr>
      <w:r w:rsidRPr="005C1D7E">
        <w:rPr>
          <w:rFonts w:ascii="Times New Roman" w:hAnsi="Times New Roman" w:cs="Times New Roman"/>
          <w:sz w:val="28"/>
          <w:szCs w:val="28"/>
        </w:rPr>
        <w:t xml:space="preserve"> Вместе с тем, в ряде членских организаций работа уполномоченных (доверенных) лиц по охране труда ведется неудовлетворительно. </w:t>
      </w:r>
      <w:proofErr w:type="gramStart"/>
      <w:r w:rsidRPr="005C1D7E">
        <w:rPr>
          <w:rFonts w:ascii="Times New Roman" w:hAnsi="Times New Roman" w:cs="Times New Roman"/>
          <w:sz w:val="28"/>
          <w:szCs w:val="28"/>
        </w:rPr>
        <w:t xml:space="preserve">Так в Иркутской областной организации общероссийского профсоюза работников жизнеобеспечения, в 2014 году зарегистрировано 33 уполномоченных (доверенных) лиц по охране труда,  87 уполномоченных имеются в </w:t>
      </w:r>
      <w:proofErr w:type="spellStart"/>
      <w:r w:rsidRPr="005C1D7E">
        <w:rPr>
          <w:rFonts w:ascii="Times New Roman" w:hAnsi="Times New Roman" w:cs="Times New Roman"/>
          <w:sz w:val="28"/>
          <w:szCs w:val="28"/>
        </w:rPr>
        <w:t>Восточно-Сибирской</w:t>
      </w:r>
      <w:proofErr w:type="spellEnd"/>
      <w:r w:rsidRPr="005C1D7E">
        <w:rPr>
          <w:rFonts w:ascii="Times New Roman" w:hAnsi="Times New Roman" w:cs="Times New Roman"/>
          <w:sz w:val="28"/>
          <w:szCs w:val="28"/>
        </w:rPr>
        <w:t xml:space="preserve"> территориальной организации «</w:t>
      </w:r>
      <w:proofErr w:type="spellStart"/>
      <w:r w:rsidRPr="005C1D7E">
        <w:rPr>
          <w:rFonts w:ascii="Times New Roman" w:hAnsi="Times New Roman" w:cs="Times New Roman"/>
          <w:sz w:val="28"/>
          <w:szCs w:val="28"/>
        </w:rPr>
        <w:t>Росприродсоюз</w:t>
      </w:r>
      <w:proofErr w:type="spellEnd"/>
      <w:r w:rsidRPr="005C1D7E">
        <w:rPr>
          <w:rFonts w:ascii="Times New Roman" w:hAnsi="Times New Roman" w:cs="Times New Roman"/>
          <w:sz w:val="28"/>
          <w:szCs w:val="28"/>
        </w:rPr>
        <w:t xml:space="preserve">», уполномоченные по охране труда имеются в Иркутской территориальной профсоюзной организация работников почтовой связи РФ, однако данных о проведенных ими проверок и выявленных нарушениях в 2015 году организациями не представлены. </w:t>
      </w:r>
      <w:proofErr w:type="gramEnd"/>
    </w:p>
    <w:p w:rsidR="003E40A6" w:rsidRPr="005C1D7E" w:rsidRDefault="003E40A6" w:rsidP="0016636A">
      <w:pPr>
        <w:pStyle w:val="Style8"/>
        <w:spacing w:line="240" w:lineRule="auto"/>
        <w:ind w:firstLine="285"/>
        <w:rPr>
          <w:sz w:val="28"/>
          <w:szCs w:val="28"/>
        </w:rPr>
      </w:pPr>
      <w:proofErr w:type="gramStart"/>
      <w:r w:rsidRPr="005C1D7E">
        <w:rPr>
          <w:color w:val="000000"/>
          <w:sz w:val="28"/>
          <w:szCs w:val="28"/>
        </w:rPr>
        <w:t>По итогам отчетной кампании</w:t>
      </w:r>
      <w:r w:rsidRPr="005C1D7E">
        <w:rPr>
          <w:sz w:val="28"/>
          <w:szCs w:val="28"/>
        </w:rPr>
        <w:t>, стоит отметить, что, несмотря на решение Исполкома Профобъединения (постановление № 13-5 от 17.03.201</w:t>
      </w:r>
      <w:r w:rsidR="009F7DEA" w:rsidRPr="005C1D7E">
        <w:rPr>
          <w:sz w:val="28"/>
          <w:szCs w:val="28"/>
        </w:rPr>
        <w:t>1 года, письмо № 11 от 14 января 2015</w:t>
      </w:r>
      <w:r w:rsidRPr="005C1D7E">
        <w:rPr>
          <w:sz w:val="28"/>
          <w:szCs w:val="28"/>
        </w:rPr>
        <w:t xml:space="preserve"> года) о необходимости предоставления членскими организация</w:t>
      </w:r>
      <w:r w:rsidR="009F7DEA" w:rsidRPr="005C1D7E">
        <w:rPr>
          <w:sz w:val="28"/>
          <w:szCs w:val="28"/>
        </w:rPr>
        <w:t>ми Профобъединения не позднее 1</w:t>
      </w:r>
      <w:r w:rsidRPr="005C1D7E">
        <w:rPr>
          <w:sz w:val="28"/>
          <w:szCs w:val="28"/>
        </w:rPr>
        <w:t xml:space="preserve"> февраля после отчетного периода отчетов о работе по охране труда по установленной форме с приложением пояснительной записки вне зависимости от наличия в штате организации технического инспектора труда</w:t>
      </w:r>
      <w:proofErr w:type="gramEnd"/>
      <w:r w:rsidRPr="005C1D7E">
        <w:rPr>
          <w:sz w:val="28"/>
          <w:szCs w:val="28"/>
        </w:rPr>
        <w:t xml:space="preserve">, не представили отчеты о работе по охране труда следующие членские организации: Иркутская областная организация общероссийского профсоюза работников строительства и </w:t>
      </w:r>
      <w:proofErr w:type="spellStart"/>
      <w:r w:rsidRPr="005C1D7E">
        <w:rPr>
          <w:sz w:val="28"/>
          <w:szCs w:val="28"/>
        </w:rPr>
        <w:t>промстройматериалов</w:t>
      </w:r>
      <w:proofErr w:type="spellEnd"/>
      <w:r w:rsidRPr="005C1D7E">
        <w:rPr>
          <w:sz w:val="28"/>
          <w:szCs w:val="28"/>
        </w:rPr>
        <w:t>;</w:t>
      </w:r>
      <w:r w:rsidR="009F7DEA" w:rsidRPr="005C1D7E">
        <w:rPr>
          <w:sz w:val="28"/>
          <w:szCs w:val="28"/>
        </w:rPr>
        <w:t xml:space="preserve"> </w:t>
      </w:r>
      <w:r w:rsidR="00B559BF" w:rsidRPr="005C1D7E">
        <w:rPr>
          <w:sz w:val="28"/>
          <w:szCs w:val="28"/>
        </w:rPr>
        <w:t>Иркутская областная организация общероссийского профсоюза работников жизнеобеспечения; Иркутская областная организация общероссийского профсоюза работников автомобильного транспорта и дорожного хозяйства.</w:t>
      </w:r>
    </w:p>
    <w:p w:rsidR="00DB0DCE" w:rsidRPr="005C1D7E" w:rsidRDefault="00AB008B" w:rsidP="0016636A">
      <w:pPr>
        <w:pStyle w:val="Style8"/>
        <w:spacing w:line="240" w:lineRule="auto"/>
        <w:ind w:firstLine="285"/>
        <w:rPr>
          <w:sz w:val="28"/>
          <w:szCs w:val="28"/>
        </w:rPr>
      </w:pPr>
      <w:r w:rsidRPr="005C1D7E">
        <w:rPr>
          <w:sz w:val="28"/>
          <w:szCs w:val="28"/>
        </w:rPr>
        <w:t>Пред</w:t>
      </w:r>
      <w:r w:rsidR="00DB0DCE" w:rsidRPr="005C1D7E">
        <w:rPr>
          <w:sz w:val="28"/>
          <w:szCs w:val="28"/>
        </w:rPr>
        <w:t xml:space="preserve">ставили отчеты с нулевыми показателями такие организации, как: </w:t>
      </w:r>
      <w:r w:rsidR="00DB0DCE" w:rsidRPr="005C1D7E">
        <w:rPr>
          <w:sz w:val="28"/>
          <w:szCs w:val="28"/>
        </w:rPr>
        <w:lastRenderedPageBreak/>
        <w:t>Иркутская территориальная профсоюзная организация работников почтовой связи РФ</w:t>
      </w:r>
      <w:proofErr w:type="gramStart"/>
      <w:r w:rsidR="00DB0DCE" w:rsidRPr="005C1D7E">
        <w:rPr>
          <w:sz w:val="28"/>
          <w:szCs w:val="28"/>
        </w:rPr>
        <w:t xml:space="preserve">;; </w:t>
      </w:r>
      <w:proofErr w:type="spellStart"/>
      <w:proofErr w:type="gramEnd"/>
      <w:r w:rsidR="00DB0DCE" w:rsidRPr="005C1D7E">
        <w:rPr>
          <w:sz w:val="28"/>
          <w:szCs w:val="28"/>
        </w:rPr>
        <w:t>Восточно-Сибирская</w:t>
      </w:r>
      <w:proofErr w:type="spellEnd"/>
      <w:r w:rsidR="00DB0DCE" w:rsidRPr="005C1D7E">
        <w:rPr>
          <w:sz w:val="28"/>
          <w:szCs w:val="28"/>
        </w:rPr>
        <w:t xml:space="preserve"> территориальная организация общественного профсоюза авиационных работников</w:t>
      </w:r>
      <w:r w:rsidR="0016636A" w:rsidRPr="005C1D7E">
        <w:rPr>
          <w:sz w:val="28"/>
          <w:szCs w:val="28"/>
        </w:rPr>
        <w:t xml:space="preserve">; </w:t>
      </w:r>
      <w:proofErr w:type="spellStart"/>
      <w:r w:rsidR="0016636A" w:rsidRPr="005C1D7E">
        <w:rPr>
          <w:sz w:val="28"/>
          <w:szCs w:val="28"/>
        </w:rPr>
        <w:t>Восточно-Сибирская</w:t>
      </w:r>
      <w:proofErr w:type="spellEnd"/>
      <w:r w:rsidR="0016636A" w:rsidRPr="005C1D7E">
        <w:rPr>
          <w:sz w:val="28"/>
          <w:szCs w:val="28"/>
        </w:rPr>
        <w:t xml:space="preserve"> территориальная организация «</w:t>
      </w:r>
      <w:proofErr w:type="spellStart"/>
      <w:r w:rsidR="0016636A" w:rsidRPr="005C1D7E">
        <w:rPr>
          <w:sz w:val="28"/>
          <w:szCs w:val="28"/>
        </w:rPr>
        <w:t>Росприродсоюз</w:t>
      </w:r>
      <w:proofErr w:type="spellEnd"/>
      <w:r w:rsidR="0016636A" w:rsidRPr="005C1D7E">
        <w:rPr>
          <w:sz w:val="28"/>
          <w:szCs w:val="28"/>
        </w:rPr>
        <w:t>»; Иркутская территориальная организация Российского профсоюза работников культуры; Иркутская региональная организация профсоюза машиностроителей РФ; Иркутская областная организация общероссийского профсоюза работников связи РФ; Иркутская областная организация Российского профсоюза работников потребкооперации и предпринимательства.</w:t>
      </w:r>
    </w:p>
    <w:p w:rsidR="009F7DEA" w:rsidRPr="005C1D7E" w:rsidRDefault="003E40A6" w:rsidP="0016636A">
      <w:pPr>
        <w:autoSpaceDE w:val="0"/>
        <w:spacing w:after="0"/>
        <w:ind w:firstLine="300"/>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Содержательная часть, представленных отдельными членскими организациями пояснительных записок, не соответствует требованиям, установленным Типо</w:t>
      </w:r>
      <w:r w:rsidR="00AB008B" w:rsidRPr="005C1D7E">
        <w:rPr>
          <w:rFonts w:ascii="Times New Roman" w:eastAsia="Times New Roman" w:hAnsi="Times New Roman" w:cs="Times New Roman"/>
          <w:sz w:val="28"/>
          <w:szCs w:val="28"/>
        </w:rPr>
        <w:t>вым положением о технической инс</w:t>
      </w:r>
      <w:r w:rsidRPr="005C1D7E">
        <w:rPr>
          <w:rFonts w:ascii="Times New Roman" w:eastAsia="Times New Roman" w:hAnsi="Times New Roman" w:cs="Times New Roman"/>
          <w:sz w:val="28"/>
          <w:szCs w:val="28"/>
        </w:rPr>
        <w:t>пекции труда профсоюзов.</w:t>
      </w:r>
    </w:p>
    <w:p w:rsidR="0016636A" w:rsidRPr="005C1D7E" w:rsidRDefault="003E40A6" w:rsidP="0016636A">
      <w:pPr>
        <w:pStyle w:val="Style8"/>
        <w:spacing w:line="240" w:lineRule="auto"/>
        <w:ind w:firstLine="285"/>
        <w:rPr>
          <w:sz w:val="28"/>
          <w:szCs w:val="28"/>
        </w:rPr>
      </w:pPr>
      <w:r w:rsidRPr="005C1D7E">
        <w:rPr>
          <w:sz w:val="28"/>
          <w:szCs w:val="28"/>
        </w:rPr>
        <w:t>Не предоставили к отчетам пояснительные записки Иркутская областная организация профсоюза работников агропромышленног</w:t>
      </w:r>
      <w:r w:rsidR="00A13EB9" w:rsidRPr="005C1D7E">
        <w:rPr>
          <w:sz w:val="28"/>
          <w:szCs w:val="28"/>
        </w:rPr>
        <w:t xml:space="preserve">о комплекса, </w:t>
      </w:r>
      <w:r w:rsidR="0016636A" w:rsidRPr="005C1D7E">
        <w:rPr>
          <w:sz w:val="28"/>
          <w:szCs w:val="28"/>
        </w:rPr>
        <w:t xml:space="preserve">Иркутская областная организация Российского профсоюза работников потребкооперации и предпринимательства; </w:t>
      </w:r>
      <w:r w:rsidR="00E25D7A" w:rsidRPr="005C1D7E">
        <w:rPr>
          <w:sz w:val="28"/>
          <w:szCs w:val="28"/>
        </w:rPr>
        <w:t>Иркутская областная организация  Российского профсоюза работников химических отраслей промышленности; Иркутская территориальная организация Российского профсоюза работников культуры;</w:t>
      </w:r>
      <w:r w:rsidR="00287A05" w:rsidRPr="005C1D7E">
        <w:rPr>
          <w:sz w:val="28"/>
          <w:szCs w:val="28"/>
        </w:rPr>
        <w:t xml:space="preserve"> Иркутская региональная организация профсоюза машиностроителей РФ.</w:t>
      </w:r>
    </w:p>
    <w:p w:rsidR="003E40A6" w:rsidRPr="005C1D7E" w:rsidRDefault="003E40A6" w:rsidP="0016636A">
      <w:pPr>
        <w:autoSpaceDE w:val="0"/>
        <w:spacing w:after="0"/>
        <w:ind w:firstLine="300"/>
        <w:jc w:val="both"/>
        <w:rPr>
          <w:rFonts w:ascii="Times New Roman" w:eastAsia="Times New Roman" w:hAnsi="Times New Roman" w:cs="Times New Roman"/>
          <w:sz w:val="28"/>
          <w:szCs w:val="28"/>
        </w:rPr>
      </w:pPr>
      <w:r w:rsidRPr="005C1D7E">
        <w:rPr>
          <w:rFonts w:ascii="Times New Roman" w:hAnsi="Times New Roman" w:cs="Times New Roman"/>
          <w:sz w:val="28"/>
          <w:szCs w:val="28"/>
        </w:rPr>
        <w:t xml:space="preserve">Данные обстоятельства не позволяют в полной мере провести анализ и состояние работы по охране труда в организациях, проблемах, возникающих при проведении </w:t>
      </w:r>
      <w:proofErr w:type="gramStart"/>
      <w:r w:rsidRPr="005C1D7E">
        <w:rPr>
          <w:rFonts w:ascii="Times New Roman" w:hAnsi="Times New Roman" w:cs="Times New Roman"/>
          <w:sz w:val="28"/>
          <w:szCs w:val="28"/>
        </w:rPr>
        <w:t>контроля за</w:t>
      </w:r>
      <w:proofErr w:type="gramEnd"/>
      <w:r w:rsidRPr="005C1D7E">
        <w:rPr>
          <w:rFonts w:ascii="Times New Roman" w:hAnsi="Times New Roman" w:cs="Times New Roman"/>
          <w:sz w:val="28"/>
          <w:szCs w:val="28"/>
        </w:rPr>
        <w:t xml:space="preserve"> состоянием условий труда.</w:t>
      </w:r>
      <w:r w:rsidRPr="005C1D7E">
        <w:rPr>
          <w:sz w:val="28"/>
          <w:szCs w:val="28"/>
        </w:rPr>
        <w:t xml:space="preserve"> </w:t>
      </w:r>
    </w:p>
    <w:p w:rsidR="003E40A6" w:rsidRPr="005C1D7E" w:rsidRDefault="003E40A6" w:rsidP="00664CCF">
      <w:pPr>
        <w:autoSpaceDE w:val="0"/>
        <w:spacing w:after="0"/>
        <w:ind w:firstLine="300"/>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 xml:space="preserve">В ходе отчетной кампании имеет место нарушение сроков предоставления отчетов членскими организациями </w:t>
      </w:r>
      <w:r w:rsidR="00476D36" w:rsidRPr="005C1D7E">
        <w:rPr>
          <w:rFonts w:ascii="Times New Roman" w:eastAsia="Times New Roman" w:hAnsi="Times New Roman" w:cs="Times New Roman"/>
          <w:sz w:val="28"/>
          <w:szCs w:val="28"/>
        </w:rPr>
        <w:t xml:space="preserve">Иркутского </w:t>
      </w:r>
      <w:r w:rsidRPr="005C1D7E">
        <w:rPr>
          <w:rFonts w:ascii="Times New Roman" w:eastAsia="Times New Roman" w:hAnsi="Times New Roman" w:cs="Times New Roman"/>
          <w:sz w:val="28"/>
          <w:szCs w:val="28"/>
        </w:rPr>
        <w:t>Профобъединения.</w:t>
      </w:r>
    </w:p>
    <w:p w:rsidR="003E40A6" w:rsidRPr="005C1D7E" w:rsidRDefault="003E40A6" w:rsidP="00A8446C">
      <w:pPr>
        <w:widowControl w:val="0"/>
        <w:tabs>
          <w:tab w:val="left" w:pos="825"/>
          <w:tab w:val="left" w:pos="1200"/>
        </w:tabs>
        <w:suppressAutoHyphens/>
        <w:spacing w:after="0"/>
        <w:ind w:firstLine="284"/>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Заслушав информацию</w:t>
      </w:r>
      <w:r w:rsidR="00664CCF" w:rsidRPr="005C1D7E">
        <w:rPr>
          <w:rFonts w:ascii="Times New Roman" w:eastAsia="Times New Roman" w:hAnsi="Times New Roman" w:cs="Times New Roman"/>
          <w:sz w:val="28"/>
          <w:szCs w:val="28"/>
        </w:rPr>
        <w:t xml:space="preserve"> главного технического инспектора труда Иркутского Профобъединения Петухова М.Г</w:t>
      </w:r>
      <w:r w:rsidRPr="005C1D7E">
        <w:rPr>
          <w:rFonts w:ascii="Times New Roman" w:eastAsia="Times New Roman" w:hAnsi="Times New Roman" w:cs="Times New Roman"/>
          <w:sz w:val="28"/>
          <w:szCs w:val="28"/>
        </w:rPr>
        <w:t>.,</w:t>
      </w:r>
      <w:r w:rsidR="00664CCF" w:rsidRPr="005C1D7E">
        <w:rPr>
          <w:rFonts w:ascii="Times New Roman" w:eastAsia="Times New Roman" w:hAnsi="Times New Roman" w:cs="Times New Roman"/>
          <w:sz w:val="28"/>
          <w:szCs w:val="28"/>
        </w:rPr>
        <w:t xml:space="preserve"> и руководствуясь пунктом 4.18</w:t>
      </w:r>
      <w:r w:rsidRPr="005C1D7E">
        <w:rPr>
          <w:rFonts w:ascii="Times New Roman" w:eastAsia="Times New Roman" w:hAnsi="Times New Roman" w:cs="Times New Roman"/>
          <w:sz w:val="28"/>
          <w:szCs w:val="28"/>
        </w:rPr>
        <w:t xml:space="preserve"> Устава </w:t>
      </w:r>
      <w:r w:rsidR="00664CCF" w:rsidRPr="005C1D7E">
        <w:rPr>
          <w:rFonts w:ascii="Times New Roman" w:eastAsia="Times New Roman" w:hAnsi="Times New Roman" w:cs="Times New Roman"/>
          <w:sz w:val="28"/>
          <w:szCs w:val="28"/>
        </w:rPr>
        <w:t xml:space="preserve">Иркутского </w:t>
      </w:r>
      <w:r w:rsidRPr="005C1D7E">
        <w:rPr>
          <w:rFonts w:ascii="Times New Roman" w:eastAsia="Times New Roman" w:hAnsi="Times New Roman" w:cs="Times New Roman"/>
          <w:sz w:val="28"/>
          <w:szCs w:val="28"/>
        </w:rPr>
        <w:t>Профобъединения,</w:t>
      </w:r>
    </w:p>
    <w:p w:rsidR="003E40A6" w:rsidRPr="005C1D7E" w:rsidRDefault="00664CCF" w:rsidP="003E40A6">
      <w:pPr>
        <w:tabs>
          <w:tab w:val="left" w:pos="1080"/>
        </w:tabs>
        <w:spacing w:before="120"/>
        <w:ind w:firstLine="709"/>
        <w:jc w:val="both"/>
        <w:rPr>
          <w:rFonts w:ascii="Times New Roman" w:eastAsia="Times New Roman" w:hAnsi="Times New Roman" w:cs="Times New Roman"/>
          <w:b/>
          <w:sz w:val="28"/>
          <w:szCs w:val="28"/>
        </w:rPr>
      </w:pPr>
      <w:r w:rsidRPr="005C1D7E">
        <w:rPr>
          <w:rFonts w:ascii="Times New Roman" w:eastAsia="Times New Roman" w:hAnsi="Times New Roman" w:cs="Times New Roman"/>
          <w:b/>
          <w:sz w:val="28"/>
          <w:szCs w:val="28"/>
        </w:rPr>
        <w:t>Президиум</w:t>
      </w:r>
      <w:r w:rsidR="00AB008B" w:rsidRPr="005C1D7E">
        <w:rPr>
          <w:rFonts w:ascii="Times New Roman" w:eastAsia="Times New Roman" w:hAnsi="Times New Roman" w:cs="Times New Roman"/>
          <w:b/>
          <w:sz w:val="28"/>
          <w:szCs w:val="28"/>
        </w:rPr>
        <w:t xml:space="preserve"> </w:t>
      </w:r>
      <w:r w:rsidR="003E40A6" w:rsidRPr="005C1D7E">
        <w:rPr>
          <w:rFonts w:ascii="Times New Roman" w:eastAsia="Times New Roman" w:hAnsi="Times New Roman" w:cs="Times New Roman"/>
          <w:b/>
          <w:sz w:val="28"/>
          <w:szCs w:val="28"/>
        </w:rPr>
        <w:t xml:space="preserve"> </w:t>
      </w:r>
      <w:r w:rsidR="00476D36" w:rsidRPr="005C1D7E">
        <w:rPr>
          <w:rFonts w:ascii="Times New Roman" w:eastAsia="Times New Roman" w:hAnsi="Times New Roman" w:cs="Times New Roman"/>
          <w:b/>
          <w:sz w:val="28"/>
          <w:szCs w:val="28"/>
        </w:rPr>
        <w:t>Иркутского П</w:t>
      </w:r>
      <w:r w:rsidR="00176254" w:rsidRPr="005C1D7E">
        <w:rPr>
          <w:rFonts w:ascii="Times New Roman" w:eastAsia="Times New Roman" w:hAnsi="Times New Roman" w:cs="Times New Roman"/>
          <w:b/>
          <w:sz w:val="28"/>
          <w:szCs w:val="28"/>
        </w:rPr>
        <w:t xml:space="preserve">рофобъединения </w:t>
      </w:r>
      <w:r w:rsidR="003E40A6" w:rsidRPr="005C1D7E">
        <w:rPr>
          <w:rFonts w:ascii="Times New Roman" w:eastAsia="Times New Roman" w:hAnsi="Times New Roman" w:cs="Times New Roman"/>
          <w:b/>
          <w:sz w:val="28"/>
          <w:szCs w:val="28"/>
        </w:rPr>
        <w:t>постановляет:</w:t>
      </w:r>
    </w:p>
    <w:p w:rsidR="003E40A6" w:rsidRPr="005C1D7E" w:rsidRDefault="003E40A6" w:rsidP="00A8446C">
      <w:pPr>
        <w:numPr>
          <w:ilvl w:val="0"/>
          <w:numId w:val="2"/>
        </w:numPr>
        <w:tabs>
          <w:tab w:val="left" w:pos="825"/>
          <w:tab w:val="left" w:pos="1200"/>
        </w:tabs>
        <w:suppressAutoHyphens/>
        <w:spacing w:before="113" w:after="113" w:line="240" w:lineRule="auto"/>
        <w:ind w:firstLine="349"/>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 xml:space="preserve">Информацию о работе </w:t>
      </w:r>
      <w:r w:rsidR="00476D36" w:rsidRPr="005C1D7E">
        <w:rPr>
          <w:rFonts w:ascii="Times New Roman" w:eastAsia="Times New Roman" w:hAnsi="Times New Roman" w:cs="Times New Roman"/>
          <w:sz w:val="28"/>
          <w:szCs w:val="28"/>
        </w:rPr>
        <w:t>Союза «Иркутское областное объединение</w:t>
      </w:r>
      <w:r w:rsidRPr="005C1D7E">
        <w:rPr>
          <w:rFonts w:ascii="Times New Roman" w:eastAsia="Times New Roman" w:hAnsi="Times New Roman" w:cs="Times New Roman"/>
          <w:sz w:val="28"/>
          <w:szCs w:val="28"/>
        </w:rPr>
        <w:t xml:space="preserve"> организаций профсоюзов</w:t>
      </w:r>
      <w:r w:rsidR="00476D36" w:rsidRPr="005C1D7E">
        <w:rPr>
          <w:rFonts w:ascii="Times New Roman" w:eastAsia="Times New Roman" w:hAnsi="Times New Roman" w:cs="Times New Roman"/>
          <w:sz w:val="28"/>
          <w:szCs w:val="28"/>
        </w:rPr>
        <w:t>»</w:t>
      </w:r>
      <w:r w:rsidRPr="005C1D7E">
        <w:rPr>
          <w:rFonts w:ascii="Times New Roman" w:eastAsia="Times New Roman" w:hAnsi="Times New Roman" w:cs="Times New Roman"/>
          <w:sz w:val="28"/>
          <w:szCs w:val="28"/>
        </w:rPr>
        <w:t xml:space="preserve"> и членских организаций по </w:t>
      </w:r>
      <w:proofErr w:type="gramStart"/>
      <w:r w:rsidRPr="005C1D7E">
        <w:rPr>
          <w:rFonts w:ascii="Times New Roman" w:eastAsia="Times New Roman" w:hAnsi="Times New Roman" w:cs="Times New Roman"/>
          <w:sz w:val="28"/>
          <w:szCs w:val="28"/>
        </w:rPr>
        <w:t>контролю за</w:t>
      </w:r>
      <w:proofErr w:type="gramEnd"/>
      <w:r w:rsidRPr="005C1D7E">
        <w:rPr>
          <w:rFonts w:ascii="Times New Roman" w:eastAsia="Times New Roman" w:hAnsi="Times New Roman" w:cs="Times New Roman"/>
          <w:sz w:val="28"/>
          <w:szCs w:val="28"/>
        </w:rPr>
        <w:t xml:space="preserve"> соблюдение</w:t>
      </w:r>
      <w:r w:rsidR="00542868" w:rsidRPr="005C1D7E">
        <w:rPr>
          <w:rFonts w:ascii="Times New Roman" w:eastAsia="Times New Roman" w:hAnsi="Times New Roman" w:cs="Times New Roman"/>
          <w:sz w:val="28"/>
          <w:szCs w:val="28"/>
        </w:rPr>
        <w:t>м требований охраны труда в 2015</w:t>
      </w:r>
      <w:r w:rsidRPr="005C1D7E">
        <w:rPr>
          <w:rFonts w:ascii="Times New Roman" w:eastAsia="Times New Roman" w:hAnsi="Times New Roman" w:cs="Times New Roman"/>
          <w:sz w:val="28"/>
          <w:szCs w:val="28"/>
        </w:rPr>
        <w:t xml:space="preserve"> году принять к сведению (приложение 1, 2, 3).</w:t>
      </w:r>
    </w:p>
    <w:p w:rsidR="003E40A6" w:rsidRPr="005C1D7E" w:rsidRDefault="003E40A6" w:rsidP="00A8446C">
      <w:pPr>
        <w:widowControl w:val="0"/>
        <w:numPr>
          <w:ilvl w:val="0"/>
          <w:numId w:val="2"/>
        </w:numPr>
        <w:tabs>
          <w:tab w:val="left" w:pos="825"/>
          <w:tab w:val="left" w:pos="1200"/>
        </w:tabs>
        <w:suppressAutoHyphens/>
        <w:spacing w:before="113" w:after="113" w:line="240" w:lineRule="auto"/>
        <w:ind w:firstLine="349"/>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 xml:space="preserve">Руководителям членских организаций </w:t>
      </w:r>
      <w:r w:rsidR="00542868" w:rsidRPr="005C1D7E">
        <w:rPr>
          <w:rFonts w:ascii="Times New Roman" w:eastAsia="Times New Roman" w:hAnsi="Times New Roman" w:cs="Times New Roman"/>
          <w:sz w:val="28"/>
          <w:szCs w:val="28"/>
        </w:rPr>
        <w:t xml:space="preserve">Иркутского </w:t>
      </w:r>
      <w:r w:rsidRPr="005C1D7E">
        <w:rPr>
          <w:rFonts w:ascii="Times New Roman" w:eastAsia="Times New Roman" w:hAnsi="Times New Roman" w:cs="Times New Roman"/>
          <w:sz w:val="28"/>
          <w:szCs w:val="28"/>
        </w:rPr>
        <w:t xml:space="preserve">Профобъединения обратить особое внимание на работу </w:t>
      </w:r>
      <w:r w:rsidRPr="005C1D7E">
        <w:rPr>
          <w:rFonts w:ascii="Times New Roman" w:eastAsia="Times New Roman" w:hAnsi="Times New Roman" w:cs="Times New Roman"/>
          <w:bCs/>
          <w:sz w:val="28"/>
          <w:szCs w:val="28"/>
        </w:rPr>
        <w:t>уполномоченных (доверенных) лиц по охране труда профсоюзов, принять меры по активизации их деятельности и увеличению эффективности их работы.</w:t>
      </w:r>
      <w:r w:rsidRPr="005C1D7E">
        <w:rPr>
          <w:rFonts w:ascii="Times New Roman" w:eastAsia="Times New Roman" w:hAnsi="Times New Roman" w:cs="Times New Roman"/>
          <w:sz w:val="28"/>
          <w:szCs w:val="28"/>
        </w:rPr>
        <w:t xml:space="preserve"> </w:t>
      </w:r>
    </w:p>
    <w:p w:rsidR="00476D36" w:rsidRPr="005C1D7E" w:rsidRDefault="003E40A6" w:rsidP="00A8446C">
      <w:pPr>
        <w:widowControl w:val="0"/>
        <w:numPr>
          <w:ilvl w:val="0"/>
          <w:numId w:val="2"/>
        </w:numPr>
        <w:tabs>
          <w:tab w:val="left" w:pos="825"/>
          <w:tab w:val="left" w:pos="1200"/>
        </w:tabs>
        <w:suppressAutoHyphens/>
        <w:spacing w:before="113" w:after="113" w:line="240" w:lineRule="auto"/>
        <w:ind w:firstLine="349"/>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 xml:space="preserve">Обратить </w:t>
      </w:r>
      <w:r w:rsidR="00542868" w:rsidRPr="005C1D7E">
        <w:rPr>
          <w:rFonts w:ascii="Times New Roman" w:eastAsia="Times New Roman" w:hAnsi="Times New Roman" w:cs="Times New Roman"/>
          <w:sz w:val="28"/>
          <w:szCs w:val="28"/>
        </w:rPr>
        <w:t xml:space="preserve">особое </w:t>
      </w:r>
      <w:r w:rsidRPr="005C1D7E">
        <w:rPr>
          <w:rFonts w:ascii="Times New Roman" w:eastAsia="Times New Roman" w:hAnsi="Times New Roman" w:cs="Times New Roman"/>
          <w:sz w:val="28"/>
          <w:szCs w:val="28"/>
        </w:rPr>
        <w:t xml:space="preserve">внимание руководителей членских организаций </w:t>
      </w:r>
      <w:r w:rsidR="00AB008B" w:rsidRPr="005C1D7E">
        <w:rPr>
          <w:rFonts w:ascii="Times New Roman" w:eastAsia="Times New Roman" w:hAnsi="Times New Roman" w:cs="Times New Roman"/>
          <w:sz w:val="28"/>
          <w:szCs w:val="28"/>
        </w:rPr>
        <w:t>Иркутского Профобъединения, не пред</w:t>
      </w:r>
      <w:r w:rsidRPr="005C1D7E">
        <w:rPr>
          <w:rFonts w:ascii="Times New Roman" w:eastAsia="Times New Roman" w:hAnsi="Times New Roman" w:cs="Times New Roman"/>
          <w:sz w:val="28"/>
          <w:szCs w:val="28"/>
        </w:rPr>
        <w:t xml:space="preserve">ставивших </w:t>
      </w:r>
      <w:r w:rsidRPr="005C1D7E">
        <w:rPr>
          <w:rFonts w:ascii="Times New Roman" w:eastAsia="Times New Roman" w:hAnsi="Times New Roman" w:cs="Times New Roman"/>
          <w:sz w:val="28"/>
          <w:szCs w:val="28"/>
        </w:rPr>
        <w:lastRenderedPageBreak/>
        <w:t xml:space="preserve">отчеты по охране труда, а также отчеты без приложения пояснительных записок, на необходимость ежегодного выполнения п. 4 постановления Исполкома Профобъединения № 13-5 от 17.03.2011 г. и соблюдения сроков предоставления отчетности.  </w:t>
      </w:r>
    </w:p>
    <w:p w:rsidR="00DB444F" w:rsidRPr="005C1D7E" w:rsidRDefault="00476D36" w:rsidP="00A8446C">
      <w:pPr>
        <w:widowControl w:val="0"/>
        <w:numPr>
          <w:ilvl w:val="0"/>
          <w:numId w:val="2"/>
        </w:numPr>
        <w:tabs>
          <w:tab w:val="left" w:pos="825"/>
          <w:tab w:val="left" w:pos="1200"/>
        </w:tabs>
        <w:suppressAutoHyphens/>
        <w:spacing w:before="113" w:after="113" w:line="240" w:lineRule="auto"/>
        <w:ind w:firstLine="349"/>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Технической инспекции труда Иркутского Профобъединения</w:t>
      </w:r>
      <w:r w:rsidR="00DB444F" w:rsidRPr="005C1D7E">
        <w:rPr>
          <w:rFonts w:ascii="Times New Roman" w:eastAsia="Times New Roman" w:hAnsi="Times New Roman" w:cs="Times New Roman"/>
          <w:sz w:val="28"/>
          <w:szCs w:val="28"/>
        </w:rPr>
        <w:t>, до начала отчетной кампании,</w:t>
      </w:r>
      <w:r w:rsidRPr="005C1D7E">
        <w:rPr>
          <w:rFonts w:ascii="Times New Roman" w:eastAsia="Times New Roman" w:hAnsi="Times New Roman" w:cs="Times New Roman"/>
          <w:sz w:val="28"/>
          <w:szCs w:val="28"/>
        </w:rPr>
        <w:t xml:space="preserve"> разработать и представить на утверждение Президиума Иркутского Профобъединения форму отчета о работе уполномоченных по охране труда, позволяющей </w:t>
      </w:r>
      <w:r w:rsidRPr="005C1D7E">
        <w:rPr>
          <w:rFonts w:ascii="Times New Roman" w:hAnsi="Times New Roman" w:cs="Times New Roman"/>
          <w:sz w:val="28"/>
          <w:szCs w:val="28"/>
        </w:rPr>
        <w:t xml:space="preserve">в полной мере провести анализ и состояние работы по охране труда в организациях, проблемах, возникающих при проведении </w:t>
      </w:r>
      <w:proofErr w:type="gramStart"/>
      <w:r w:rsidRPr="005C1D7E">
        <w:rPr>
          <w:rFonts w:ascii="Times New Roman" w:hAnsi="Times New Roman" w:cs="Times New Roman"/>
          <w:sz w:val="28"/>
          <w:szCs w:val="28"/>
        </w:rPr>
        <w:t>контроля за</w:t>
      </w:r>
      <w:proofErr w:type="gramEnd"/>
      <w:r w:rsidRPr="005C1D7E">
        <w:rPr>
          <w:rFonts w:ascii="Times New Roman" w:hAnsi="Times New Roman" w:cs="Times New Roman"/>
          <w:sz w:val="28"/>
          <w:szCs w:val="28"/>
        </w:rPr>
        <w:t xml:space="preserve"> состоянием условий труда.</w:t>
      </w:r>
      <w:r w:rsidR="003E40A6" w:rsidRPr="005C1D7E">
        <w:rPr>
          <w:rFonts w:ascii="Times New Roman" w:eastAsia="Times New Roman" w:hAnsi="Times New Roman" w:cs="Times New Roman"/>
          <w:sz w:val="28"/>
          <w:szCs w:val="28"/>
        </w:rPr>
        <w:t xml:space="preserve"> </w:t>
      </w:r>
    </w:p>
    <w:p w:rsidR="003E40A6" w:rsidRPr="005C1D7E" w:rsidRDefault="00DB444F" w:rsidP="00A8446C">
      <w:pPr>
        <w:widowControl w:val="0"/>
        <w:numPr>
          <w:ilvl w:val="0"/>
          <w:numId w:val="2"/>
        </w:numPr>
        <w:tabs>
          <w:tab w:val="left" w:pos="825"/>
          <w:tab w:val="left" w:pos="1200"/>
        </w:tabs>
        <w:suppressAutoHyphens/>
        <w:spacing w:before="113" w:after="113" w:line="240" w:lineRule="auto"/>
        <w:ind w:firstLine="349"/>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Для обучения  уполномоченных (доверенных лиц) по охране труда и профактива, Иркутскому Профобъединению рассмотреть вопрос об организации и создания условий для проведения занятий и проверки знаний требований охраны труда на базе Учебного Центра.</w:t>
      </w:r>
      <w:r w:rsidR="003E40A6" w:rsidRPr="005C1D7E">
        <w:rPr>
          <w:rFonts w:ascii="Times New Roman" w:eastAsia="Times New Roman" w:hAnsi="Times New Roman" w:cs="Times New Roman"/>
          <w:sz w:val="28"/>
          <w:szCs w:val="28"/>
        </w:rPr>
        <w:t xml:space="preserve"> </w:t>
      </w:r>
    </w:p>
    <w:p w:rsidR="00176254" w:rsidRPr="005C1D7E" w:rsidRDefault="003E40A6" w:rsidP="00542868">
      <w:pPr>
        <w:widowControl w:val="0"/>
        <w:numPr>
          <w:ilvl w:val="0"/>
          <w:numId w:val="2"/>
        </w:numPr>
        <w:tabs>
          <w:tab w:val="left" w:pos="825"/>
          <w:tab w:val="left" w:pos="1200"/>
        </w:tabs>
        <w:suppressAutoHyphens/>
        <w:spacing w:before="113" w:after="113" w:line="240" w:lineRule="auto"/>
        <w:ind w:firstLine="348"/>
        <w:jc w:val="both"/>
        <w:rPr>
          <w:rFonts w:ascii="Times New Roman" w:eastAsia="Times New Roman" w:hAnsi="Times New Roman" w:cs="Times New Roman"/>
          <w:b/>
          <w:sz w:val="28"/>
          <w:szCs w:val="28"/>
        </w:rPr>
      </w:pPr>
      <w:proofErr w:type="gramStart"/>
      <w:r w:rsidRPr="005C1D7E">
        <w:rPr>
          <w:rFonts w:ascii="Times New Roman" w:eastAsia="Times New Roman" w:hAnsi="Times New Roman" w:cs="Times New Roman"/>
          <w:sz w:val="28"/>
          <w:szCs w:val="28"/>
        </w:rPr>
        <w:t>Контроль за</w:t>
      </w:r>
      <w:proofErr w:type="gramEnd"/>
      <w:r w:rsidRPr="005C1D7E">
        <w:rPr>
          <w:rFonts w:ascii="Times New Roman" w:eastAsia="Times New Roman" w:hAnsi="Times New Roman" w:cs="Times New Roman"/>
          <w:sz w:val="28"/>
          <w:szCs w:val="28"/>
        </w:rPr>
        <w:t xml:space="preserve"> исполнением настоящего постановления возложить на </w:t>
      </w:r>
      <w:r w:rsidR="00AB008B" w:rsidRPr="005C1D7E">
        <w:rPr>
          <w:rFonts w:ascii="Times New Roman" w:eastAsia="Times New Roman" w:hAnsi="Times New Roman" w:cs="Times New Roman"/>
          <w:sz w:val="28"/>
          <w:szCs w:val="28"/>
        </w:rPr>
        <w:t>главного тех</w:t>
      </w:r>
      <w:r w:rsidR="004249FA" w:rsidRPr="005C1D7E">
        <w:rPr>
          <w:rFonts w:ascii="Times New Roman" w:eastAsia="Times New Roman" w:hAnsi="Times New Roman" w:cs="Times New Roman"/>
          <w:sz w:val="28"/>
          <w:szCs w:val="28"/>
        </w:rPr>
        <w:t>нического инспектора труда Иркутского Профобъединения Петухов М.Г.</w:t>
      </w:r>
    </w:p>
    <w:p w:rsidR="00176254" w:rsidRPr="005C1D7E" w:rsidRDefault="00176254" w:rsidP="00176254">
      <w:pPr>
        <w:spacing w:after="0"/>
        <w:jc w:val="both"/>
        <w:rPr>
          <w:rFonts w:ascii="Times New Roman" w:eastAsia="Times New Roman" w:hAnsi="Times New Roman" w:cs="Times New Roman"/>
          <w:b/>
          <w:sz w:val="28"/>
          <w:szCs w:val="28"/>
        </w:rPr>
      </w:pPr>
    </w:p>
    <w:p w:rsidR="003E40A6" w:rsidRPr="005C1D7E" w:rsidRDefault="00DB444F" w:rsidP="00176254">
      <w:pPr>
        <w:spacing w:after="0"/>
        <w:jc w:val="both"/>
        <w:rPr>
          <w:rFonts w:ascii="Times New Roman" w:eastAsia="Times New Roman" w:hAnsi="Times New Roman" w:cs="Times New Roman"/>
          <w:sz w:val="28"/>
          <w:szCs w:val="28"/>
        </w:rPr>
      </w:pPr>
      <w:r w:rsidRPr="005C1D7E">
        <w:rPr>
          <w:rFonts w:ascii="Times New Roman" w:eastAsia="Times New Roman" w:hAnsi="Times New Roman" w:cs="Times New Roman"/>
          <w:sz w:val="28"/>
          <w:szCs w:val="28"/>
        </w:rPr>
        <w:t>И.о. Председателя</w:t>
      </w:r>
      <w:r w:rsidR="003E40A6" w:rsidRPr="005C1D7E">
        <w:rPr>
          <w:rFonts w:ascii="Times New Roman" w:eastAsia="Times New Roman" w:hAnsi="Times New Roman" w:cs="Times New Roman"/>
          <w:sz w:val="28"/>
          <w:szCs w:val="28"/>
        </w:rPr>
        <w:t xml:space="preserve"> </w:t>
      </w:r>
      <w:r w:rsidR="00176254" w:rsidRPr="005C1D7E">
        <w:rPr>
          <w:rFonts w:ascii="Times New Roman" w:eastAsia="Times New Roman" w:hAnsi="Times New Roman" w:cs="Times New Roman"/>
          <w:sz w:val="28"/>
          <w:szCs w:val="28"/>
        </w:rPr>
        <w:t xml:space="preserve">                                                                </w:t>
      </w:r>
      <w:r w:rsidRPr="005C1D7E">
        <w:rPr>
          <w:rFonts w:ascii="Times New Roman" w:eastAsia="Times New Roman" w:hAnsi="Times New Roman" w:cs="Times New Roman"/>
          <w:sz w:val="28"/>
          <w:szCs w:val="28"/>
        </w:rPr>
        <w:t xml:space="preserve">А.А. </w:t>
      </w:r>
      <w:proofErr w:type="gramStart"/>
      <w:r w:rsidRPr="005C1D7E">
        <w:rPr>
          <w:rFonts w:ascii="Times New Roman" w:eastAsia="Times New Roman" w:hAnsi="Times New Roman" w:cs="Times New Roman"/>
          <w:sz w:val="28"/>
          <w:szCs w:val="28"/>
        </w:rPr>
        <w:t>Коротких</w:t>
      </w:r>
      <w:proofErr w:type="gramEnd"/>
    </w:p>
    <w:sectPr w:rsidR="003E40A6" w:rsidRPr="005C1D7E" w:rsidSect="006D7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0F69EFC"/>
    <w:name w:val="WW8Num1"/>
    <w:lvl w:ilvl="0">
      <w:start w:val="1"/>
      <w:numFmt w:val="decimal"/>
      <w:lvlText w:val="%1."/>
      <w:lvlJc w:val="left"/>
      <w:pPr>
        <w:tabs>
          <w:tab w:val="num" w:pos="350"/>
        </w:tabs>
        <w:ind w:left="1070" w:hanging="360"/>
      </w:pPr>
      <w:rPr>
        <w:b w:val="0"/>
      </w:rPr>
    </w:lvl>
  </w:abstractNum>
  <w:abstractNum w:abstractNumId="1">
    <w:nsid w:val="4AD471CC"/>
    <w:multiLevelType w:val="hybridMultilevel"/>
    <w:tmpl w:val="B8369DDE"/>
    <w:lvl w:ilvl="0" w:tplc="7FCC4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58C9"/>
    <w:rsid w:val="00026CE3"/>
    <w:rsid w:val="00100543"/>
    <w:rsid w:val="0016636A"/>
    <w:rsid w:val="00176254"/>
    <w:rsid w:val="001B7484"/>
    <w:rsid w:val="00232CEB"/>
    <w:rsid w:val="002840AB"/>
    <w:rsid w:val="00287A05"/>
    <w:rsid w:val="002A63DE"/>
    <w:rsid w:val="003174D2"/>
    <w:rsid w:val="003B4FE3"/>
    <w:rsid w:val="003D5F0D"/>
    <w:rsid w:val="003E40A6"/>
    <w:rsid w:val="00407CCC"/>
    <w:rsid w:val="00420D5D"/>
    <w:rsid w:val="00424228"/>
    <w:rsid w:val="004249FA"/>
    <w:rsid w:val="00450982"/>
    <w:rsid w:val="00476D36"/>
    <w:rsid w:val="004F6E39"/>
    <w:rsid w:val="00516616"/>
    <w:rsid w:val="00542868"/>
    <w:rsid w:val="005C1D7E"/>
    <w:rsid w:val="00664CCF"/>
    <w:rsid w:val="006D71A8"/>
    <w:rsid w:val="00782135"/>
    <w:rsid w:val="007F4607"/>
    <w:rsid w:val="00817767"/>
    <w:rsid w:val="00826148"/>
    <w:rsid w:val="00922800"/>
    <w:rsid w:val="00924162"/>
    <w:rsid w:val="009635E1"/>
    <w:rsid w:val="009758C9"/>
    <w:rsid w:val="009F1376"/>
    <w:rsid w:val="009F1F85"/>
    <w:rsid w:val="009F7DEA"/>
    <w:rsid w:val="00A13EB9"/>
    <w:rsid w:val="00A23AF7"/>
    <w:rsid w:val="00A8446C"/>
    <w:rsid w:val="00AB008B"/>
    <w:rsid w:val="00AE6873"/>
    <w:rsid w:val="00B03E6F"/>
    <w:rsid w:val="00B559BF"/>
    <w:rsid w:val="00BC7470"/>
    <w:rsid w:val="00BE7C47"/>
    <w:rsid w:val="00CF43ED"/>
    <w:rsid w:val="00D23ACE"/>
    <w:rsid w:val="00DB0DCE"/>
    <w:rsid w:val="00DB444F"/>
    <w:rsid w:val="00E25D7A"/>
    <w:rsid w:val="00E32F3D"/>
    <w:rsid w:val="00ED5516"/>
    <w:rsid w:val="00F46035"/>
    <w:rsid w:val="00FA7C47"/>
    <w:rsid w:val="00FE3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3E40A6"/>
    <w:pPr>
      <w:widowControl w:val="0"/>
      <w:suppressAutoHyphens/>
      <w:autoSpaceDE w:val="0"/>
      <w:spacing w:after="0" w:line="293" w:lineRule="exact"/>
      <w:ind w:firstLine="691"/>
      <w:jc w:val="both"/>
    </w:pPr>
    <w:rPr>
      <w:rFonts w:ascii="Times New Roman" w:eastAsia="Times New Roman" w:hAnsi="Times New Roman" w:cs="Times New Roman"/>
      <w:sz w:val="24"/>
      <w:szCs w:val="24"/>
      <w:lang w:eastAsia="ar-SA"/>
    </w:rPr>
  </w:style>
  <w:style w:type="paragraph" w:styleId="a3">
    <w:name w:val="List Paragraph"/>
    <w:basedOn w:val="a"/>
    <w:uiPriority w:val="34"/>
    <w:rsid w:val="003E40A6"/>
    <w:pPr>
      <w:spacing w:after="0" w:line="240" w:lineRule="auto"/>
      <w:ind w:left="720"/>
      <w:contextualSpacing/>
      <w:jc w:val="both"/>
    </w:pPr>
    <w:rPr>
      <w:rFonts w:ascii="Verdana" w:eastAsia="Times New Roman" w:hAnsi="Verdana"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Profob</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A Klimenkov</dc:creator>
  <cp:keywords/>
  <dc:description/>
  <cp:lastModifiedBy>Admin</cp:lastModifiedBy>
  <cp:revision>4</cp:revision>
  <cp:lastPrinted>2016-02-24T08:06:00Z</cp:lastPrinted>
  <dcterms:created xsi:type="dcterms:W3CDTF">2016-04-12T07:43:00Z</dcterms:created>
  <dcterms:modified xsi:type="dcterms:W3CDTF">2016-04-13T07:10:00Z</dcterms:modified>
</cp:coreProperties>
</file>